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7A5" w:rsidRDefault="000257A5" w:rsidP="000257A5">
      <w:pPr>
        <w:pStyle w:val="Nagwek10"/>
        <w:keepNext/>
        <w:keepLines/>
        <w:shd w:val="clear" w:color="auto" w:fill="auto"/>
        <w:spacing w:after="607" w:line="260" w:lineRule="exact"/>
      </w:pPr>
      <w:bookmarkStart w:id="0" w:name="bookmark0"/>
      <w:r>
        <w:t>Starostwo Powiatowe w Tczewie</w:t>
      </w:r>
      <w:bookmarkEnd w:id="0"/>
    </w:p>
    <w:p w:rsidR="000257A5" w:rsidRPr="005E42EA" w:rsidRDefault="000257A5" w:rsidP="000257A5">
      <w:pPr>
        <w:pStyle w:val="Teksttreci20"/>
        <w:shd w:val="clear" w:color="auto" w:fill="auto"/>
        <w:spacing w:before="0" w:after="60" w:line="240" w:lineRule="auto"/>
        <w:ind w:firstLine="0"/>
        <w:rPr>
          <w:sz w:val="22"/>
          <w:szCs w:val="22"/>
        </w:rPr>
      </w:pPr>
      <w:r w:rsidRPr="005E42EA">
        <w:rPr>
          <w:sz w:val="22"/>
          <w:szCs w:val="22"/>
        </w:rPr>
        <w:t>Proszę o udzielenie nieodpłatnej pomocy prawnej lub poradnictwa obywatelskiego za pośrednictwem środków porozumiewania się na odległość</w:t>
      </w:r>
      <w:r w:rsidRPr="005E42EA">
        <w:rPr>
          <w:sz w:val="22"/>
          <w:szCs w:val="22"/>
          <w:vertAlign w:val="superscript"/>
        </w:rPr>
        <w:footnoteReference w:id="1"/>
      </w:r>
      <w:r w:rsidRPr="005E42EA">
        <w:rPr>
          <w:sz w:val="22"/>
          <w:szCs w:val="22"/>
        </w:rPr>
        <w:t xml:space="preserve"> i uzasadniam to następująco:</w:t>
      </w:r>
    </w:p>
    <w:p w:rsidR="000257A5" w:rsidRDefault="000257A5" w:rsidP="00065E1A">
      <w:pPr>
        <w:pStyle w:val="Teksttreci20"/>
        <w:shd w:val="clear" w:color="auto" w:fill="auto"/>
        <w:spacing w:before="0" w:after="60" w:line="480" w:lineRule="auto"/>
        <w:ind w:firstLine="0"/>
      </w:pPr>
      <w:r w:rsidRPr="005E42EA">
        <w:t>…………………………………………………………………………</w:t>
      </w:r>
      <w:r>
        <w:t>……………</w:t>
      </w:r>
      <w:r w:rsidRPr="005E42EA">
        <w:t>……………………………….</w:t>
      </w:r>
    </w:p>
    <w:p w:rsidR="000257A5" w:rsidRDefault="000257A5" w:rsidP="00065E1A">
      <w:pPr>
        <w:pStyle w:val="Teksttreci20"/>
        <w:shd w:val="clear" w:color="auto" w:fill="auto"/>
        <w:spacing w:before="0" w:after="60" w:line="480" w:lineRule="auto"/>
        <w:ind w:firstLine="0"/>
      </w:pPr>
      <w:r w:rsidRPr="005E42EA">
        <w:t>…………………………………………………………………………………………………………………</w:t>
      </w:r>
      <w:r>
        <w:t>.</w:t>
      </w:r>
      <w:r w:rsidRPr="005E42EA">
        <w:t>……</w:t>
      </w:r>
    </w:p>
    <w:p w:rsidR="000257A5" w:rsidRPr="005E42EA" w:rsidRDefault="000257A5" w:rsidP="000257A5">
      <w:pPr>
        <w:pStyle w:val="Teksttreci20"/>
        <w:shd w:val="clear" w:color="auto" w:fill="auto"/>
        <w:spacing w:before="0" w:after="0" w:line="480" w:lineRule="auto"/>
        <w:ind w:firstLine="0"/>
      </w:pPr>
      <w:r w:rsidRPr="005E42EA">
        <w:t>………………………………………………………………………………………………………………………</w:t>
      </w:r>
    </w:p>
    <w:p w:rsidR="000257A5" w:rsidRDefault="000257A5" w:rsidP="00065E1A">
      <w:pPr>
        <w:pStyle w:val="Teksttreci20"/>
        <w:shd w:val="clear" w:color="auto" w:fill="auto"/>
        <w:spacing w:before="0" w:after="0" w:line="480" w:lineRule="auto"/>
        <w:ind w:firstLine="0"/>
        <w:rPr>
          <w:sz w:val="22"/>
          <w:szCs w:val="22"/>
        </w:rPr>
      </w:pPr>
      <w:r w:rsidRPr="005E42EA">
        <w:rPr>
          <w:sz w:val="22"/>
          <w:szCs w:val="22"/>
        </w:rPr>
        <w:t>Załączniki (opcjonalnie, tylko gdy służą wykazaniu okoliczności uzasadniających):</w:t>
      </w:r>
    </w:p>
    <w:p w:rsidR="000257A5" w:rsidRDefault="000257A5" w:rsidP="00065E1A">
      <w:pPr>
        <w:pStyle w:val="Teksttreci20"/>
        <w:shd w:val="clear" w:color="auto" w:fill="auto"/>
        <w:spacing w:before="0" w:after="0" w:line="480" w:lineRule="auto"/>
        <w:ind w:firstLine="0"/>
      </w:pPr>
      <w:r w:rsidRPr="005E42EA">
        <w:t>…………………………………………………………………………</w:t>
      </w:r>
      <w:r>
        <w:t>……………</w:t>
      </w:r>
      <w:r w:rsidRPr="005E42EA">
        <w:t>……………………………….</w:t>
      </w:r>
    </w:p>
    <w:p w:rsidR="000257A5" w:rsidRDefault="000257A5" w:rsidP="000257A5">
      <w:pPr>
        <w:pStyle w:val="Teksttreci20"/>
        <w:shd w:val="clear" w:color="auto" w:fill="auto"/>
        <w:spacing w:before="0" w:after="0" w:line="480" w:lineRule="auto"/>
        <w:ind w:firstLine="0"/>
      </w:pPr>
      <w:r w:rsidRPr="005E42EA">
        <w:t>…………………………………………………………………………………………………………………</w:t>
      </w:r>
      <w:r>
        <w:t>.</w:t>
      </w:r>
      <w:r w:rsidRPr="005E42EA">
        <w:t>……</w:t>
      </w:r>
    </w:p>
    <w:p w:rsidR="000257A5" w:rsidRPr="005E42EA" w:rsidRDefault="000257A5" w:rsidP="00065E1A">
      <w:pPr>
        <w:pStyle w:val="Teksttreci20"/>
        <w:shd w:val="clear" w:color="auto" w:fill="auto"/>
        <w:spacing w:before="0" w:after="0" w:line="480" w:lineRule="auto"/>
        <w:ind w:firstLine="0"/>
        <w:rPr>
          <w:sz w:val="22"/>
          <w:szCs w:val="22"/>
        </w:rPr>
      </w:pPr>
      <w:r w:rsidRPr="005E42EA">
        <w:rPr>
          <w:sz w:val="22"/>
          <w:szCs w:val="22"/>
        </w:rPr>
        <w:t>Informuję, że dostępne dla mnie środki porozumiewania się na odległość to:</w:t>
      </w:r>
    </w:p>
    <w:p w:rsidR="000257A5" w:rsidRPr="005E42EA" w:rsidRDefault="000257A5" w:rsidP="00AF5E4D">
      <w:pPr>
        <w:pStyle w:val="Teksttreci20"/>
        <w:numPr>
          <w:ilvl w:val="0"/>
          <w:numId w:val="6"/>
        </w:numPr>
        <w:shd w:val="clear" w:color="auto" w:fill="auto"/>
        <w:spacing w:before="0" w:after="0" w:line="480" w:lineRule="auto"/>
        <w:ind w:left="284" w:hanging="284"/>
        <w:rPr>
          <w:sz w:val="22"/>
          <w:szCs w:val="22"/>
        </w:rPr>
      </w:pPr>
      <w:r w:rsidRPr="005E42EA">
        <w:rPr>
          <w:sz w:val="22"/>
          <w:szCs w:val="22"/>
        </w:rPr>
        <w:t>telefon, numer:</w:t>
      </w:r>
      <w:r w:rsidRPr="00835570">
        <w:tab/>
      </w:r>
      <w:bookmarkStart w:id="1" w:name="_GoBack"/>
      <w:bookmarkEnd w:id="1"/>
      <w:r>
        <w:t>……………………………………………………………………………….…</w:t>
      </w:r>
      <w:r w:rsidR="00AF7A56">
        <w:t>..</w:t>
      </w:r>
      <w:r>
        <w:t>………..</w:t>
      </w:r>
    </w:p>
    <w:p w:rsidR="000257A5" w:rsidRPr="005E42EA" w:rsidRDefault="000257A5" w:rsidP="00AF5E4D">
      <w:pPr>
        <w:pStyle w:val="Teksttreci20"/>
        <w:numPr>
          <w:ilvl w:val="0"/>
          <w:numId w:val="6"/>
        </w:numPr>
        <w:shd w:val="clear" w:color="auto" w:fill="auto"/>
        <w:spacing w:before="0" w:after="0" w:line="480" w:lineRule="auto"/>
        <w:ind w:left="284" w:hanging="284"/>
        <w:rPr>
          <w:sz w:val="22"/>
          <w:szCs w:val="22"/>
        </w:rPr>
      </w:pPr>
      <w:r w:rsidRPr="005E42EA">
        <w:rPr>
          <w:sz w:val="22"/>
          <w:szCs w:val="22"/>
        </w:rPr>
        <w:t>poczta elektroniczna, adres e-mail:</w:t>
      </w:r>
      <w:r>
        <w:rPr>
          <w:sz w:val="22"/>
          <w:szCs w:val="22"/>
        </w:rPr>
        <w:t xml:space="preserve"> </w:t>
      </w:r>
      <w:r w:rsidRPr="00835570">
        <w:t>………………………………………………</w:t>
      </w:r>
      <w:r>
        <w:t>..</w:t>
      </w:r>
      <w:r w:rsidRPr="00835570">
        <w:t>…</w:t>
      </w:r>
      <w:r>
        <w:t>.</w:t>
      </w:r>
      <w:r w:rsidRPr="00835570">
        <w:t>……</w:t>
      </w:r>
      <w:r>
        <w:t>……</w:t>
      </w:r>
      <w:r w:rsidR="00AF7A56">
        <w:t>...</w:t>
      </w:r>
      <w:r>
        <w:t>….</w:t>
      </w:r>
      <w:r w:rsidRPr="00835570">
        <w:t>………</w:t>
      </w:r>
      <w:r w:rsidRPr="00835570">
        <w:tab/>
      </w:r>
    </w:p>
    <w:p w:rsidR="000257A5" w:rsidRPr="005E42EA" w:rsidRDefault="000257A5" w:rsidP="00AF5E4D">
      <w:pPr>
        <w:pStyle w:val="Teksttreci20"/>
        <w:numPr>
          <w:ilvl w:val="0"/>
          <w:numId w:val="6"/>
        </w:numPr>
        <w:shd w:val="clear" w:color="auto" w:fill="auto"/>
        <w:spacing w:before="0" w:after="0" w:line="480" w:lineRule="auto"/>
        <w:ind w:left="284" w:hanging="284"/>
        <w:rPr>
          <w:sz w:val="22"/>
          <w:szCs w:val="22"/>
        </w:rPr>
      </w:pPr>
      <w:r w:rsidRPr="005E42EA">
        <w:rPr>
          <w:sz w:val="22"/>
          <w:szCs w:val="22"/>
        </w:rPr>
        <w:t>komunikator internetowy, dane kontaktowe:</w:t>
      </w:r>
      <w:r>
        <w:rPr>
          <w:sz w:val="22"/>
          <w:szCs w:val="22"/>
        </w:rPr>
        <w:t xml:space="preserve"> </w:t>
      </w:r>
      <w:r w:rsidRPr="00835570">
        <w:t>………………………………………</w:t>
      </w:r>
      <w:r>
        <w:t>…….</w:t>
      </w:r>
      <w:r w:rsidRPr="00835570">
        <w:t>……</w:t>
      </w:r>
      <w:r w:rsidR="00AF7A56">
        <w:t>.</w:t>
      </w:r>
      <w:r w:rsidRPr="00835570">
        <w:t>…………..</w:t>
      </w:r>
      <w:r w:rsidRPr="00835570">
        <w:tab/>
      </w:r>
    </w:p>
    <w:p w:rsidR="000257A5" w:rsidRDefault="000257A5" w:rsidP="00AF5E4D">
      <w:pPr>
        <w:pStyle w:val="Teksttreci20"/>
        <w:numPr>
          <w:ilvl w:val="0"/>
          <w:numId w:val="6"/>
        </w:numPr>
        <w:shd w:val="clear" w:color="auto" w:fill="auto"/>
        <w:spacing w:before="0" w:after="492" w:line="288" w:lineRule="exact"/>
        <w:ind w:left="284" w:hanging="284"/>
      </w:pPr>
      <w:proofErr w:type="spellStart"/>
      <w:r w:rsidRPr="005E42EA">
        <w:rPr>
          <w:sz w:val="22"/>
          <w:szCs w:val="22"/>
        </w:rPr>
        <w:t>wideorozmowa</w:t>
      </w:r>
      <w:proofErr w:type="spellEnd"/>
      <w:r w:rsidRPr="005E42EA">
        <w:rPr>
          <w:sz w:val="22"/>
          <w:szCs w:val="22"/>
        </w:rPr>
        <w:t xml:space="preserve"> lub inne środki, dane kontaktowe</w:t>
      </w:r>
      <w:r>
        <w:t xml:space="preserve">: </w:t>
      </w:r>
      <w:r w:rsidRPr="00BE0CE6">
        <w:t>………………………………………………………..</w:t>
      </w:r>
    </w:p>
    <w:p w:rsidR="00F51244" w:rsidRDefault="00F51244" w:rsidP="00F51244">
      <w:pPr>
        <w:pStyle w:val="Teksttreci20"/>
        <w:shd w:val="clear" w:color="auto" w:fill="auto"/>
        <w:spacing w:before="0" w:after="739" w:line="200" w:lineRule="exact"/>
        <w:ind w:firstLine="0"/>
        <w:rPr>
          <w:sz w:val="22"/>
          <w:szCs w:val="22"/>
        </w:rPr>
      </w:pPr>
    </w:p>
    <w:p w:rsidR="00245498" w:rsidRDefault="00245498" w:rsidP="00245498">
      <w:pPr>
        <w:spacing w:after="0"/>
        <w:jc w:val="center"/>
        <w:rPr>
          <w:rFonts w:ascii="Times New Roman" w:hAnsi="Times New Roman"/>
          <w:b/>
          <w:spacing w:val="-4"/>
        </w:rPr>
      </w:pPr>
      <w:r>
        <w:rPr>
          <w:rFonts w:ascii="Times New Roman" w:hAnsi="Times New Roman"/>
          <w:b/>
          <w:spacing w:val="-4"/>
        </w:rPr>
        <w:t>Oświadczenie</w:t>
      </w:r>
      <w:r w:rsidRPr="00DE5AA4">
        <w:rPr>
          <w:rFonts w:ascii="Times New Roman" w:hAnsi="Times New Roman"/>
          <w:b/>
          <w:spacing w:val="-4"/>
        </w:rPr>
        <w:t xml:space="preserve"> </w:t>
      </w:r>
    </w:p>
    <w:p w:rsidR="00245498" w:rsidRPr="00DE5AA4" w:rsidRDefault="00245498" w:rsidP="00245498">
      <w:pPr>
        <w:spacing w:after="600"/>
        <w:jc w:val="center"/>
        <w:rPr>
          <w:rFonts w:ascii="Times New Roman" w:hAnsi="Times New Roman"/>
          <w:b/>
          <w:spacing w:val="-4"/>
        </w:rPr>
      </w:pPr>
      <w:r w:rsidRPr="00DE5AA4">
        <w:rPr>
          <w:rFonts w:ascii="Times New Roman" w:hAnsi="Times New Roman"/>
          <w:b/>
          <w:spacing w:val="-4"/>
        </w:rPr>
        <w:t>o którym mowa w art. 4 ust. 2 ustawy z dnia 5 sierpnia 2015 r. o nieodpłatnej pomocy prawnej,</w:t>
      </w:r>
      <w:r>
        <w:rPr>
          <w:rFonts w:ascii="Times New Roman" w:hAnsi="Times New Roman"/>
          <w:b/>
          <w:spacing w:val="-4"/>
        </w:rPr>
        <w:t xml:space="preserve"> </w:t>
      </w:r>
      <w:r w:rsidRPr="00DE5AA4">
        <w:rPr>
          <w:rFonts w:ascii="Times New Roman" w:hAnsi="Times New Roman"/>
          <w:b/>
        </w:rPr>
        <w:t>nieodpłatnym poradnictwie obywatelskim oraz edukacji prawnej</w:t>
      </w:r>
      <w:r w:rsidRPr="00DE5AA4">
        <w:rPr>
          <w:rFonts w:ascii="Times New Roman" w:hAnsi="Times New Roman"/>
          <w:b/>
        </w:rPr>
        <w:br/>
      </w:r>
    </w:p>
    <w:p w:rsidR="00245498" w:rsidRDefault="00245498" w:rsidP="00245498">
      <w:pPr>
        <w:suppressAutoHyphens/>
        <w:spacing w:after="12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Ja, niżej podpisany(-na):</w:t>
      </w:r>
    </w:p>
    <w:p w:rsidR="00245498" w:rsidRDefault="00245498" w:rsidP="00245498">
      <w:pPr>
        <w:suppressAutoHyphens/>
        <w:spacing w:after="12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imię i nazwisko: …………………………………………………………………………………..</w:t>
      </w:r>
    </w:p>
    <w:p w:rsidR="00245498" w:rsidRPr="00DA27E7" w:rsidRDefault="00245498" w:rsidP="00245498">
      <w:pPr>
        <w:suppressAutoHyphens/>
        <w:spacing w:after="12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adres (ulica, miasto, kod pocztowy): ……………………………………………………………..</w:t>
      </w:r>
    </w:p>
    <w:p w:rsidR="00245498" w:rsidRPr="00DA27E7" w:rsidRDefault="00245498" w:rsidP="00245498">
      <w:pPr>
        <w:suppressAutoHyphens/>
        <w:spacing w:after="0" w:line="360" w:lineRule="auto"/>
        <w:jc w:val="both"/>
        <w:rPr>
          <w:rFonts w:ascii="Times New Roman" w:hAnsi="Times New Roman"/>
          <w:sz w:val="24"/>
        </w:rPr>
      </w:pPr>
      <w:r w:rsidRPr="00DA27E7">
        <w:rPr>
          <w:rFonts w:ascii="Times New Roman" w:hAnsi="Times New Roman"/>
          <w:sz w:val="24"/>
        </w:rPr>
        <w:t xml:space="preserve">PESEL </w:t>
      </w:r>
      <w:r w:rsidR="00972051">
        <w:rPr>
          <w:rStyle w:val="Odwoanieprzypisudolnego"/>
          <w:rFonts w:ascii="Times New Roman" w:hAnsi="Times New Roman"/>
          <w:sz w:val="24"/>
        </w:rPr>
        <w:footnoteReference w:id="2"/>
      </w:r>
      <w:r w:rsidR="00972051">
        <w:rPr>
          <w:rFonts w:ascii="Times New Roman" w:hAnsi="Times New Roman"/>
          <w:sz w:val="24"/>
        </w:rPr>
        <w:t xml:space="preserve"> </w:t>
      </w:r>
      <w:r w:rsidRPr="00DA27E7">
        <w:rPr>
          <w:rFonts w:ascii="Times New Roman" w:hAnsi="Times New Roman"/>
          <w:sz w:val="24"/>
        </w:rPr>
        <w:t xml:space="preserve">................................................... , </w:t>
      </w:r>
    </w:p>
    <w:p w:rsidR="00245498" w:rsidRPr="00FE6EF6" w:rsidRDefault="00245498" w:rsidP="00245498">
      <w:pPr>
        <w:suppressAutoHyphens/>
        <w:spacing w:after="0" w:line="360" w:lineRule="auto"/>
        <w:jc w:val="both"/>
        <w:rPr>
          <w:rFonts w:ascii="Times New Roman" w:hAnsi="Times New Roman"/>
          <w:sz w:val="24"/>
        </w:rPr>
      </w:pPr>
      <w:r w:rsidRPr="00DA27E7">
        <w:rPr>
          <w:rFonts w:ascii="Times New Roman" w:hAnsi="Times New Roman"/>
          <w:sz w:val="24"/>
        </w:rPr>
        <w:t>oświadczam, że</w:t>
      </w:r>
      <w:r>
        <w:rPr>
          <w:rFonts w:ascii="Times New Roman" w:hAnsi="Times New Roman"/>
          <w:sz w:val="24"/>
        </w:rPr>
        <w:t xml:space="preserve"> </w:t>
      </w:r>
      <w:r w:rsidRPr="00FE6EF6">
        <w:rPr>
          <w:rFonts w:ascii="Times New Roman" w:hAnsi="Times New Roman"/>
          <w:sz w:val="24"/>
        </w:rPr>
        <w:t>nie jestem w stanie ponieść kosztów odpłatnej pomocy prawnej,</w:t>
      </w:r>
    </w:p>
    <w:p w:rsidR="00245498" w:rsidRDefault="00245498" w:rsidP="00245498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245498" w:rsidRPr="00DE5AA4" w:rsidRDefault="00245498" w:rsidP="00245498">
      <w:pPr>
        <w:suppressAutoHyphens/>
        <w:spacing w:after="0" w:line="240" w:lineRule="auto"/>
        <w:jc w:val="center"/>
        <w:rPr>
          <w:rFonts w:ascii="Times New Roman" w:hAnsi="Times New Roman"/>
        </w:rPr>
      </w:pPr>
      <w:r w:rsidRPr="00DE5AA4">
        <w:rPr>
          <w:rFonts w:ascii="Times New Roman" w:hAnsi="Times New Roman"/>
        </w:rPr>
        <w:t>..............................................................................</w:t>
      </w:r>
    </w:p>
    <w:p w:rsidR="00245498" w:rsidRPr="00B8645E" w:rsidRDefault="00245498" w:rsidP="00245498">
      <w:pPr>
        <w:suppressAutoHyphens/>
        <w:spacing w:after="0" w:line="240" w:lineRule="auto"/>
        <w:jc w:val="center"/>
        <w:rPr>
          <w:rFonts w:ascii="Times New Roman" w:hAnsi="Times New Roman"/>
          <w:i/>
        </w:rPr>
      </w:pPr>
      <w:r w:rsidRPr="00B8645E">
        <w:rPr>
          <w:rFonts w:ascii="Times New Roman" w:hAnsi="Times New Roman"/>
          <w:i/>
        </w:rPr>
        <w:t>(data i podpis osoby uprawnionej)</w:t>
      </w:r>
    </w:p>
    <w:p w:rsidR="00423C4D" w:rsidRDefault="00423C4D" w:rsidP="00423C4D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</w:rPr>
      </w:pPr>
    </w:p>
    <w:p w:rsidR="00972051" w:rsidRPr="002C656D" w:rsidRDefault="002F311D" w:rsidP="00972051">
      <w:pPr>
        <w:suppressAutoHyphens/>
        <w:spacing w:after="60"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Klauzula informacyjna</w:t>
      </w:r>
    </w:p>
    <w:p w:rsidR="00423C4D" w:rsidRPr="00972051" w:rsidRDefault="00423C4D" w:rsidP="00423C4D">
      <w:pPr>
        <w:suppressAutoHyphens/>
        <w:spacing w:after="6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72051">
        <w:rPr>
          <w:rFonts w:ascii="Times New Roman" w:hAnsi="Times New Roman"/>
          <w:sz w:val="20"/>
          <w:szCs w:val="20"/>
        </w:rPr>
        <w:t xml:space="preserve">Administratorem danych osobowych, zawartych w powyższym uzasadnieniu okoliczności, o których  mowa w § 4 ust. 2 Rozporządzenia Ministra Sprawiedliwości z dnia 21 grudnia 2018 r. w sprawie </w:t>
      </w:r>
      <w:r w:rsidRPr="00972051">
        <w:rPr>
          <w:rFonts w:ascii="Times New Roman" w:hAnsi="Times New Roman"/>
          <w:spacing w:val="-4"/>
          <w:sz w:val="20"/>
          <w:szCs w:val="20"/>
        </w:rPr>
        <w:t xml:space="preserve">nieodpłatnej pomocy prawnej oraz </w:t>
      </w:r>
      <w:r w:rsidRPr="00972051">
        <w:rPr>
          <w:rFonts w:ascii="Times New Roman" w:hAnsi="Times New Roman"/>
          <w:sz w:val="20"/>
          <w:szCs w:val="20"/>
        </w:rPr>
        <w:t xml:space="preserve">nieodpłatnego poradnictwa obywatelskiego oraz w oświadczeniu, o którym mowa w art. 4  </w:t>
      </w:r>
      <w:r w:rsidRPr="00972051">
        <w:rPr>
          <w:rFonts w:ascii="Times New Roman" w:hAnsi="Times New Roman"/>
          <w:spacing w:val="-4"/>
          <w:sz w:val="20"/>
          <w:szCs w:val="20"/>
        </w:rPr>
        <w:t xml:space="preserve">ust. 2 ustawy z dnia 5 sierpnia 2015 r. o nieodpłatnej pomocy prawnej, </w:t>
      </w:r>
      <w:r w:rsidRPr="00972051">
        <w:rPr>
          <w:rFonts w:ascii="Times New Roman" w:hAnsi="Times New Roman"/>
          <w:sz w:val="20"/>
          <w:szCs w:val="20"/>
        </w:rPr>
        <w:t xml:space="preserve">nieodpłatnym poradnictwie obywatelskim </w:t>
      </w:r>
      <w:r w:rsidR="007643FE" w:rsidRPr="00972051">
        <w:rPr>
          <w:rFonts w:ascii="Times New Roman" w:hAnsi="Times New Roman"/>
          <w:sz w:val="20"/>
          <w:szCs w:val="20"/>
        </w:rPr>
        <w:br/>
      </w:r>
      <w:r w:rsidRPr="00972051">
        <w:rPr>
          <w:rFonts w:ascii="Times New Roman" w:hAnsi="Times New Roman"/>
          <w:sz w:val="20"/>
          <w:szCs w:val="20"/>
        </w:rPr>
        <w:t>oraz edukacji prawnej jest Starosta Tczewski z siedzibą w Tczewie, przy ulicy Piaskowej 2, 83-110 Tczew.</w:t>
      </w:r>
    </w:p>
    <w:p w:rsidR="00423C4D" w:rsidRPr="00972051" w:rsidRDefault="00423C4D" w:rsidP="00423C4D">
      <w:pPr>
        <w:suppressAutoHyphens/>
        <w:spacing w:after="12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72051">
        <w:rPr>
          <w:rFonts w:ascii="Times New Roman" w:hAnsi="Times New Roman"/>
          <w:sz w:val="20"/>
          <w:szCs w:val="20"/>
        </w:rPr>
        <w:t xml:space="preserve">W celu uzyskania informacji na temat przetwarzania danych oraz w celu skorzystania z praw, </w:t>
      </w:r>
      <w:r w:rsidRPr="00972051">
        <w:rPr>
          <w:rFonts w:ascii="Times New Roman" w:hAnsi="Times New Roman"/>
          <w:sz w:val="20"/>
          <w:szCs w:val="20"/>
        </w:rPr>
        <w:br/>
        <w:t xml:space="preserve">o których mowa poniżej należy skontaktować się z Inspektorem Ochrony Danych: za pośrednictwem adresu </w:t>
      </w:r>
      <w:r w:rsidRPr="00972051">
        <w:rPr>
          <w:rFonts w:ascii="Times New Roman" w:hAnsi="Times New Roman"/>
          <w:sz w:val="20"/>
          <w:szCs w:val="20"/>
        </w:rPr>
        <w:br/>
        <w:t xml:space="preserve">e-mail: </w:t>
      </w:r>
      <w:hyperlink r:id="rId9" w:history="1">
        <w:r w:rsidRPr="00972051">
          <w:rPr>
            <w:rStyle w:val="Hipercze"/>
            <w:rFonts w:ascii="Times New Roman" w:hAnsi="Times New Roman"/>
            <w:color w:val="000000" w:themeColor="text1"/>
            <w:sz w:val="20"/>
            <w:szCs w:val="20"/>
          </w:rPr>
          <w:t>inspektor@powiat.tczew.pl</w:t>
        </w:r>
      </w:hyperlink>
      <w:r w:rsidRPr="00972051">
        <w:rPr>
          <w:rFonts w:ascii="Times New Roman" w:hAnsi="Times New Roman"/>
          <w:sz w:val="20"/>
          <w:szCs w:val="20"/>
        </w:rPr>
        <w:t xml:space="preserve"> lub listownie na adres: Inspektor Ochrony Danych, Starostwo Powiatowe </w:t>
      </w:r>
      <w:r w:rsidRPr="00972051">
        <w:rPr>
          <w:rFonts w:ascii="Times New Roman" w:hAnsi="Times New Roman"/>
          <w:sz w:val="20"/>
          <w:szCs w:val="20"/>
        </w:rPr>
        <w:br/>
        <w:t>w Tczewie, ul. Piaskowa 2, 83-110 Tczew.</w:t>
      </w:r>
    </w:p>
    <w:p w:rsidR="00423C4D" w:rsidRPr="00972051" w:rsidRDefault="00423C4D" w:rsidP="00423C4D">
      <w:pPr>
        <w:suppressAutoHyphens/>
        <w:spacing w:after="12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72051">
        <w:rPr>
          <w:rFonts w:ascii="Times New Roman" w:hAnsi="Times New Roman"/>
          <w:sz w:val="20"/>
          <w:szCs w:val="20"/>
        </w:rPr>
        <w:t xml:space="preserve">Dane osobowe są zbierane w celu wykazania uprawnienia do otrzymania nieopłatnej pomocy prawnej </w:t>
      </w:r>
      <w:r w:rsidRPr="00972051">
        <w:rPr>
          <w:rFonts w:ascii="Times New Roman" w:hAnsi="Times New Roman"/>
          <w:sz w:val="20"/>
          <w:szCs w:val="20"/>
        </w:rPr>
        <w:br/>
        <w:t xml:space="preserve">lub nieodpłatnego poradnictwa obywatelskiego </w:t>
      </w:r>
      <w:r w:rsidR="003802E4" w:rsidRPr="00972051">
        <w:rPr>
          <w:rFonts w:ascii="Times New Roman" w:hAnsi="Times New Roman"/>
          <w:sz w:val="20"/>
          <w:szCs w:val="20"/>
        </w:rPr>
        <w:t>za pośrednictwem środków porozumienia się na odległość</w:t>
      </w:r>
      <w:r w:rsidRPr="00972051">
        <w:rPr>
          <w:rFonts w:ascii="Times New Roman" w:hAnsi="Times New Roman"/>
          <w:sz w:val="20"/>
          <w:szCs w:val="20"/>
        </w:rPr>
        <w:t xml:space="preserve">, zgodnie z ustawą z dnia </w:t>
      </w:r>
      <w:r w:rsidRPr="00972051">
        <w:rPr>
          <w:rFonts w:ascii="Times New Roman" w:hAnsi="Times New Roman"/>
          <w:spacing w:val="-4"/>
          <w:sz w:val="20"/>
          <w:szCs w:val="20"/>
        </w:rPr>
        <w:t xml:space="preserve">5 sierpnia 2015 r. o nieodpłatnej pomocy prawnej, </w:t>
      </w:r>
      <w:r w:rsidRPr="00972051">
        <w:rPr>
          <w:rFonts w:ascii="Times New Roman" w:hAnsi="Times New Roman"/>
          <w:sz w:val="20"/>
          <w:szCs w:val="20"/>
        </w:rPr>
        <w:t xml:space="preserve">nieodpłatnym poradnictwie obywatelskim oraz edukacji prawnej oraz w celu archiwizacji w związku z przepisami rozporządzenia Prezesa Rady Ministrów </w:t>
      </w:r>
      <w:r w:rsidR="003802E4" w:rsidRPr="00972051">
        <w:rPr>
          <w:rFonts w:ascii="Times New Roman" w:hAnsi="Times New Roman"/>
          <w:sz w:val="20"/>
          <w:szCs w:val="20"/>
        </w:rPr>
        <w:br/>
      </w:r>
      <w:r w:rsidRPr="00972051">
        <w:rPr>
          <w:rFonts w:ascii="Times New Roman" w:hAnsi="Times New Roman"/>
          <w:sz w:val="20"/>
          <w:szCs w:val="20"/>
        </w:rPr>
        <w:t xml:space="preserve">z dnia 18 stycznia 2011 r. w sprawie </w:t>
      </w:r>
      <w:r w:rsidRPr="00972051">
        <w:rPr>
          <w:rFonts w:ascii="Times New Roman" w:hAnsi="Times New Roman"/>
          <w:bCs/>
          <w:color w:val="000000"/>
          <w:kern w:val="36"/>
          <w:sz w:val="20"/>
          <w:szCs w:val="20"/>
        </w:rPr>
        <w:t xml:space="preserve">Instrukcji kancelaryjnej, jednolitych rzeczowych wykazów akt oraz instrukcji w sprawie organizacji i zakresu działania archiwów zakładowych, na podstawie art. 6 ust. 1 lit. c </w:t>
      </w:r>
      <w:r w:rsidRPr="00972051">
        <w:rPr>
          <w:rFonts w:ascii="Times New Roman" w:hAnsi="Times New Roman"/>
          <w:sz w:val="20"/>
          <w:szCs w:val="20"/>
        </w:rPr>
        <w:t xml:space="preserve">Rozporządzenia Parlamentu Europejskiego i Rady (UE) 2016/679 z dnia 27 kwietnia 2016 r. w sprawie ochrony osób fizycznych </w:t>
      </w:r>
      <w:r w:rsidR="007643FE" w:rsidRPr="00972051">
        <w:rPr>
          <w:rFonts w:ascii="Times New Roman" w:hAnsi="Times New Roman"/>
          <w:sz w:val="20"/>
          <w:szCs w:val="20"/>
        </w:rPr>
        <w:br/>
      </w:r>
      <w:r w:rsidRPr="00972051">
        <w:rPr>
          <w:rFonts w:ascii="Times New Roman" w:hAnsi="Times New Roman"/>
          <w:sz w:val="20"/>
          <w:szCs w:val="20"/>
        </w:rPr>
        <w:t xml:space="preserve">w związku z przetwarzaniem danych osobowych i w sprawie swobodnego przepływu takich danych oraz uchylenia dyrektywy 95/46/WE (ogólne rozporządzenie o ochronie danych), dalej zwanego </w:t>
      </w:r>
      <w:r w:rsidRPr="00972051">
        <w:rPr>
          <w:rFonts w:ascii="Times New Roman" w:hAnsi="Times New Roman"/>
          <w:i/>
          <w:sz w:val="20"/>
          <w:szCs w:val="20"/>
        </w:rPr>
        <w:t>RODO.</w:t>
      </w:r>
    </w:p>
    <w:p w:rsidR="00423C4D" w:rsidRPr="00972051" w:rsidRDefault="00423C4D" w:rsidP="00423C4D">
      <w:pPr>
        <w:suppressAutoHyphens/>
        <w:spacing w:after="12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72051">
        <w:rPr>
          <w:rFonts w:ascii="Times New Roman" w:hAnsi="Times New Roman"/>
          <w:sz w:val="20"/>
          <w:szCs w:val="20"/>
        </w:rPr>
        <w:t xml:space="preserve">W związku z przetwarzaniem przysługuje prawo dostępu do swoich danych oraz ich sprostowania, a także prawo wniesienia skargi do Prezesa Urzędu Ochrony Danych Osobowych w przypadku uznania, iż przetwarzanie danych osobowych narusza przepisy </w:t>
      </w:r>
      <w:r w:rsidRPr="00972051">
        <w:rPr>
          <w:rFonts w:ascii="Times New Roman" w:hAnsi="Times New Roman"/>
          <w:i/>
          <w:sz w:val="20"/>
          <w:szCs w:val="20"/>
        </w:rPr>
        <w:t>RODO.</w:t>
      </w:r>
      <w:r w:rsidRPr="00972051">
        <w:rPr>
          <w:rFonts w:ascii="Times New Roman" w:hAnsi="Times New Roman"/>
          <w:sz w:val="20"/>
          <w:szCs w:val="20"/>
        </w:rPr>
        <w:t xml:space="preserve"> Można również domagać się ograniczenia przetwarzania danych osobowych ze względu na swoją szczególną sytuację, z zastrzeżeniem przypadków, o których mowa w art. 18 </w:t>
      </w:r>
      <w:r w:rsidRPr="00972051">
        <w:rPr>
          <w:rFonts w:ascii="Times New Roman" w:hAnsi="Times New Roman"/>
          <w:sz w:val="20"/>
          <w:szCs w:val="20"/>
        </w:rPr>
        <w:br/>
        <w:t xml:space="preserve">ust. 2 </w:t>
      </w:r>
      <w:r w:rsidRPr="00972051">
        <w:rPr>
          <w:rFonts w:ascii="Times New Roman" w:hAnsi="Times New Roman"/>
          <w:i/>
          <w:sz w:val="20"/>
          <w:szCs w:val="20"/>
        </w:rPr>
        <w:t>RODO.</w:t>
      </w:r>
    </w:p>
    <w:p w:rsidR="00423C4D" w:rsidRPr="00972051" w:rsidRDefault="00423C4D" w:rsidP="00423C4D">
      <w:pPr>
        <w:suppressAutoHyphens/>
        <w:spacing w:after="0" w:line="276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972051">
        <w:rPr>
          <w:rFonts w:ascii="Times New Roman" w:hAnsi="Times New Roman"/>
          <w:sz w:val="20"/>
          <w:szCs w:val="20"/>
        </w:rPr>
        <w:t>Pełna treść klauzuli informacyjnej w zakresie przetwarzania danych osobowych znajduje się:</w:t>
      </w:r>
    </w:p>
    <w:p w:rsidR="00423C4D" w:rsidRPr="00972051" w:rsidRDefault="00423C4D" w:rsidP="00423C4D">
      <w:pPr>
        <w:pStyle w:val="Akapitzlist"/>
        <w:numPr>
          <w:ilvl w:val="0"/>
          <w:numId w:val="1"/>
        </w:numPr>
        <w:suppressAutoHyphens/>
        <w:spacing w:after="0" w:line="276" w:lineRule="auto"/>
        <w:ind w:left="426" w:hanging="284"/>
        <w:jc w:val="both"/>
        <w:rPr>
          <w:rFonts w:ascii="Times New Roman" w:hAnsi="Times New Roman"/>
          <w:sz w:val="20"/>
          <w:szCs w:val="20"/>
        </w:rPr>
      </w:pPr>
      <w:bookmarkStart w:id="2" w:name="_Ref215559030"/>
      <w:r w:rsidRPr="00972051">
        <w:rPr>
          <w:rFonts w:ascii="Times New Roman" w:hAnsi="Times New Roman"/>
          <w:sz w:val="20"/>
          <w:szCs w:val="20"/>
        </w:rPr>
        <w:t xml:space="preserve">na stronie internetowej </w:t>
      </w:r>
      <w:hyperlink r:id="rId10" w:history="1">
        <w:r w:rsidRPr="00972051">
          <w:rPr>
            <w:rStyle w:val="Hipercze"/>
            <w:rFonts w:ascii="Times New Roman" w:hAnsi="Times New Roman"/>
            <w:sz w:val="20"/>
            <w:szCs w:val="20"/>
          </w:rPr>
          <w:t>https://www.powiat.tczew.pl/180-nieodplatna-pomoc-prawna.html</w:t>
        </w:r>
      </w:hyperlink>
      <w:r w:rsidRPr="00972051">
        <w:rPr>
          <w:rFonts w:ascii="Times New Roman" w:hAnsi="Times New Roman"/>
          <w:sz w:val="20"/>
          <w:szCs w:val="20"/>
        </w:rPr>
        <w:t>;</w:t>
      </w:r>
      <w:bookmarkEnd w:id="2"/>
    </w:p>
    <w:p w:rsidR="00423C4D" w:rsidRPr="00972051" w:rsidRDefault="00423C4D" w:rsidP="00423C4D">
      <w:pPr>
        <w:pStyle w:val="Akapitzlist"/>
        <w:numPr>
          <w:ilvl w:val="0"/>
          <w:numId w:val="1"/>
        </w:numPr>
        <w:suppressAutoHyphens/>
        <w:spacing w:after="0" w:line="276" w:lineRule="auto"/>
        <w:ind w:left="426" w:hanging="284"/>
        <w:jc w:val="both"/>
        <w:rPr>
          <w:rFonts w:ascii="Times New Roman" w:hAnsi="Times New Roman"/>
          <w:sz w:val="20"/>
          <w:szCs w:val="20"/>
        </w:rPr>
      </w:pPr>
      <w:r w:rsidRPr="00972051">
        <w:rPr>
          <w:rFonts w:ascii="Times New Roman" w:hAnsi="Times New Roman"/>
          <w:sz w:val="20"/>
          <w:szCs w:val="20"/>
        </w:rPr>
        <w:t>na tablicy ogłoszeń w miejscu dla oczekujących na udzielenie nieodpłatnej pomocy prawnej, świadczenia nieodpłatnego poradnictwa obywatelskiego.</w:t>
      </w:r>
    </w:p>
    <w:p w:rsidR="00423C4D" w:rsidRDefault="00423C4D" w:rsidP="00423C4D"/>
    <w:p w:rsidR="002B4F3E" w:rsidRDefault="00AF7A56"/>
    <w:sectPr w:rsidR="002B4F3E" w:rsidSect="00157AD6">
      <w:pgSz w:w="11906" w:h="16838"/>
      <w:pgMar w:top="1417" w:right="1274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244" w:rsidRDefault="00F51244" w:rsidP="00F51244">
      <w:pPr>
        <w:spacing w:after="0" w:line="240" w:lineRule="auto"/>
      </w:pPr>
      <w:r>
        <w:separator/>
      </w:r>
    </w:p>
  </w:endnote>
  <w:endnote w:type="continuationSeparator" w:id="0">
    <w:p w:rsidR="00F51244" w:rsidRDefault="00F51244" w:rsidP="00F51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244" w:rsidRDefault="00F51244" w:rsidP="00F51244">
      <w:pPr>
        <w:spacing w:after="0" w:line="240" w:lineRule="auto"/>
      </w:pPr>
      <w:r>
        <w:separator/>
      </w:r>
    </w:p>
  </w:footnote>
  <w:footnote w:type="continuationSeparator" w:id="0">
    <w:p w:rsidR="00F51244" w:rsidRDefault="00F51244" w:rsidP="00F51244">
      <w:pPr>
        <w:spacing w:after="0" w:line="240" w:lineRule="auto"/>
      </w:pPr>
      <w:r>
        <w:continuationSeparator/>
      </w:r>
    </w:p>
  </w:footnote>
  <w:footnote w:id="1">
    <w:p w:rsidR="00972051" w:rsidRDefault="000257A5" w:rsidP="00972051">
      <w:pPr>
        <w:pStyle w:val="Stopka1"/>
        <w:shd w:val="clear" w:color="auto" w:fill="auto"/>
        <w:tabs>
          <w:tab w:val="left" w:pos="0"/>
        </w:tabs>
        <w:ind w:hanging="142"/>
      </w:pPr>
      <w:r>
        <w:rPr>
          <w:vertAlign w:val="superscript"/>
        </w:rPr>
        <w:footnoteRef/>
      </w:r>
      <w:r>
        <w:tab/>
        <w:t>usługi w tej formie mogą być świadczone osobom z trudnościami w poruszaniu i komunikowaniu się, które zgłoszą taką potrzebę (podstawa prawna: art. 8 ust. 8 cyt. ustawy, § 4 ust. 2 i § 8 ust. 5 rozporządzenia Ministra Sprawiedliwości z dnia 21 grudnia 2018 r.)</w:t>
      </w:r>
    </w:p>
  </w:footnote>
  <w:footnote w:id="2">
    <w:p w:rsidR="00972051" w:rsidRPr="00972051" w:rsidRDefault="00972051" w:rsidP="00972051">
      <w:pPr>
        <w:suppressAutoHyphens/>
        <w:spacing w:after="0" w:line="240" w:lineRule="auto"/>
        <w:ind w:hanging="142"/>
        <w:rPr>
          <w:rFonts w:ascii="Times New Roman" w:hAnsi="Times New Roman"/>
          <w:sz w:val="20"/>
          <w:szCs w:val="20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/>
          <w:sz w:val="20"/>
          <w:szCs w:val="20"/>
        </w:rPr>
        <w:t>w</w:t>
      </w:r>
      <w:r w:rsidRPr="00972051">
        <w:rPr>
          <w:rFonts w:ascii="Times New Roman" w:hAnsi="Times New Roman"/>
          <w:sz w:val="20"/>
          <w:szCs w:val="20"/>
        </w:rPr>
        <w:t xml:space="preserve"> przypadku braku numeru PESEL - numer paszportu albo innego dokumentu stwierdzającego tożsamość.</w:t>
      </w:r>
    </w:p>
    <w:p w:rsidR="00972051" w:rsidRDefault="00972051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A44E9"/>
    <w:multiLevelType w:val="multilevel"/>
    <w:tmpl w:val="C7CEC918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7C11A9"/>
    <w:multiLevelType w:val="hybridMultilevel"/>
    <w:tmpl w:val="CBD6745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DFA4F41"/>
    <w:multiLevelType w:val="multilevel"/>
    <w:tmpl w:val="50D0B108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7107BD"/>
    <w:multiLevelType w:val="hybridMultilevel"/>
    <w:tmpl w:val="DD300746"/>
    <w:lvl w:ilvl="0" w:tplc="423EC99C">
      <w:start w:val="1"/>
      <w:numFmt w:val="decimal"/>
      <w:lvlText w:val="%1)"/>
      <w:lvlJc w:val="left"/>
      <w:pPr>
        <w:ind w:left="780" w:hanging="420"/>
      </w:pPr>
      <w:rPr>
        <w:rFonts w:cs="Times New Roman" w:hint="default"/>
        <w:sz w:val="22"/>
        <w:szCs w:val="22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DAB08AC"/>
    <w:multiLevelType w:val="multilevel"/>
    <w:tmpl w:val="A898821A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68D47EC"/>
    <w:multiLevelType w:val="hybridMultilevel"/>
    <w:tmpl w:val="1982EF9C"/>
    <w:lvl w:ilvl="0" w:tplc="385EC4EC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C4D"/>
    <w:rsid w:val="000257A5"/>
    <w:rsid w:val="00065E1A"/>
    <w:rsid w:val="00245498"/>
    <w:rsid w:val="002C656D"/>
    <w:rsid w:val="002F311D"/>
    <w:rsid w:val="003341FE"/>
    <w:rsid w:val="003802E4"/>
    <w:rsid w:val="003A0AEF"/>
    <w:rsid w:val="00423C4D"/>
    <w:rsid w:val="007643FE"/>
    <w:rsid w:val="00972051"/>
    <w:rsid w:val="00AF5E4D"/>
    <w:rsid w:val="00AF7A56"/>
    <w:rsid w:val="00F51244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3C4D"/>
    <w:pPr>
      <w:spacing w:after="160" w:line="259" w:lineRule="auto"/>
    </w:pPr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423C4D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23C4D"/>
    <w:pPr>
      <w:ind w:left="720"/>
      <w:contextualSpacing/>
    </w:pPr>
  </w:style>
  <w:style w:type="character" w:customStyle="1" w:styleId="Stopka">
    <w:name w:val="Stopka_"/>
    <w:basedOn w:val="Domylnaczcionkaakapitu"/>
    <w:link w:val="Stopka1"/>
    <w:rsid w:val="00F5124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Nagwek1">
    <w:name w:val="Nagłówek #1_"/>
    <w:basedOn w:val="Domylnaczcionkaakapitu"/>
    <w:link w:val="Nagwek10"/>
    <w:rsid w:val="00F5124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F5124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Stopka1">
    <w:name w:val="Stopka1"/>
    <w:basedOn w:val="Normalny"/>
    <w:link w:val="Stopka"/>
    <w:rsid w:val="00F51244"/>
    <w:pPr>
      <w:widowControl w:val="0"/>
      <w:shd w:val="clear" w:color="auto" w:fill="FFFFFF"/>
      <w:spacing w:after="0" w:line="235" w:lineRule="exact"/>
    </w:pPr>
    <w:rPr>
      <w:rFonts w:ascii="Times New Roman" w:hAnsi="Times New Roman"/>
      <w:sz w:val="20"/>
      <w:szCs w:val="20"/>
    </w:rPr>
  </w:style>
  <w:style w:type="paragraph" w:customStyle="1" w:styleId="Nagwek10">
    <w:name w:val="Nagłówek #1"/>
    <w:basedOn w:val="Normalny"/>
    <w:link w:val="Nagwek1"/>
    <w:rsid w:val="00F51244"/>
    <w:pPr>
      <w:widowControl w:val="0"/>
      <w:shd w:val="clear" w:color="auto" w:fill="FFFFFF"/>
      <w:spacing w:after="660" w:line="0" w:lineRule="atLeast"/>
      <w:jc w:val="right"/>
      <w:outlineLvl w:val="0"/>
    </w:pPr>
    <w:rPr>
      <w:rFonts w:ascii="Times New Roman" w:hAnsi="Times New Roman"/>
      <w:b/>
      <w:bCs/>
      <w:sz w:val="26"/>
      <w:szCs w:val="26"/>
    </w:rPr>
  </w:style>
  <w:style w:type="paragraph" w:customStyle="1" w:styleId="Teksttreci20">
    <w:name w:val="Tekst treści (2)"/>
    <w:basedOn w:val="Normalny"/>
    <w:link w:val="Teksttreci2"/>
    <w:rsid w:val="00F51244"/>
    <w:pPr>
      <w:widowControl w:val="0"/>
      <w:shd w:val="clear" w:color="auto" w:fill="FFFFFF"/>
      <w:spacing w:before="660" w:after="240" w:line="0" w:lineRule="atLeast"/>
      <w:ind w:hanging="480"/>
      <w:jc w:val="both"/>
    </w:pPr>
    <w:rPr>
      <w:rFonts w:ascii="Times New Roman" w:hAnsi="Times New Roman"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7205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72051"/>
    <w:rPr>
      <w:rFonts w:eastAsia="Times New Roman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72051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7205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72051"/>
    <w:rPr>
      <w:rFonts w:eastAsia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7205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3C4D"/>
    <w:pPr>
      <w:spacing w:after="160" w:line="259" w:lineRule="auto"/>
    </w:pPr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423C4D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23C4D"/>
    <w:pPr>
      <w:ind w:left="720"/>
      <w:contextualSpacing/>
    </w:pPr>
  </w:style>
  <w:style w:type="character" w:customStyle="1" w:styleId="Stopka">
    <w:name w:val="Stopka_"/>
    <w:basedOn w:val="Domylnaczcionkaakapitu"/>
    <w:link w:val="Stopka1"/>
    <w:rsid w:val="00F5124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Nagwek1">
    <w:name w:val="Nagłówek #1_"/>
    <w:basedOn w:val="Domylnaczcionkaakapitu"/>
    <w:link w:val="Nagwek10"/>
    <w:rsid w:val="00F5124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F5124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Stopka1">
    <w:name w:val="Stopka1"/>
    <w:basedOn w:val="Normalny"/>
    <w:link w:val="Stopka"/>
    <w:rsid w:val="00F51244"/>
    <w:pPr>
      <w:widowControl w:val="0"/>
      <w:shd w:val="clear" w:color="auto" w:fill="FFFFFF"/>
      <w:spacing w:after="0" w:line="235" w:lineRule="exact"/>
    </w:pPr>
    <w:rPr>
      <w:rFonts w:ascii="Times New Roman" w:hAnsi="Times New Roman"/>
      <w:sz w:val="20"/>
      <w:szCs w:val="20"/>
    </w:rPr>
  </w:style>
  <w:style w:type="paragraph" w:customStyle="1" w:styleId="Nagwek10">
    <w:name w:val="Nagłówek #1"/>
    <w:basedOn w:val="Normalny"/>
    <w:link w:val="Nagwek1"/>
    <w:rsid w:val="00F51244"/>
    <w:pPr>
      <w:widowControl w:val="0"/>
      <w:shd w:val="clear" w:color="auto" w:fill="FFFFFF"/>
      <w:spacing w:after="660" w:line="0" w:lineRule="atLeast"/>
      <w:jc w:val="right"/>
      <w:outlineLvl w:val="0"/>
    </w:pPr>
    <w:rPr>
      <w:rFonts w:ascii="Times New Roman" w:hAnsi="Times New Roman"/>
      <w:b/>
      <w:bCs/>
      <w:sz w:val="26"/>
      <w:szCs w:val="26"/>
    </w:rPr>
  </w:style>
  <w:style w:type="paragraph" w:customStyle="1" w:styleId="Teksttreci20">
    <w:name w:val="Tekst treści (2)"/>
    <w:basedOn w:val="Normalny"/>
    <w:link w:val="Teksttreci2"/>
    <w:rsid w:val="00F51244"/>
    <w:pPr>
      <w:widowControl w:val="0"/>
      <w:shd w:val="clear" w:color="auto" w:fill="FFFFFF"/>
      <w:spacing w:before="660" w:after="240" w:line="0" w:lineRule="atLeast"/>
      <w:ind w:hanging="480"/>
      <w:jc w:val="both"/>
    </w:pPr>
    <w:rPr>
      <w:rFonts w:ascii="Times New Roman" w:hAnsi="Times New Roman"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7205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72051"/>
    <w:rPr>
      <w:rFonts w:eastAsia="Times New Roman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72051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7205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72051"/>
    <w:rPr>
      <w:rFonts w:eastAsia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7205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powiat.tczew.pl/180-nieodplatna-pomoc-prawna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spektor@powiat.tcze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7C344-BA04-4045-A24D-90AAB4135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589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Powiat Tczewski</Company>
  <LinksUpToDate>false</LinksUpToDate>
  <CharactersWithSpaces>4117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Wisniewska</dc:creator>
  <cp:lastModifiedBy>Joanna Machnicka</cp:lastModifiedBy>
  <cp:revision>13</cp:revision>
  <dcterms:created xsi:type="dcterms:W3CDTF">2025-10-08T11:27:00Z</dcterms:created>
  <dcterms:modified xsi:type="dcterms:W3CDTF">2025-12-02T08:20:00Z</dcterms:modified>
</cp:coreProperties>
</file>